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E1" w:rsidRPr="00266CED" w:rsidRDefault="00266CED" w:rsidP="00451AE7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05A3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51AE7" w:rsidRDefault="00266CED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программе  </w:t>
      </w:r>
    </w:p>
    <w:p w:rsidR="002F0EE1" w:rsidRPr="00266CED" w:rsidRDefault="00451AE7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«Безопасный город» </w:t>
      </w:r>
    </w:p>
    <w:p w:rsidR="002F0EE1" w:rsidRPr="00EE2BE2" w:rsidRDefault="00266CED" w:rsidP="0049535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E208A" w:rsidRPr="00CE208A" w:rsidRDefault="00CE208A" w:rsidP="00B60978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2F0EE1" w:rsidRPr="00D824A1" w:rsidRDefault="00D824A1" w:rsidP="002F0EE1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1 «Комплексные меры противодействия терроризму и экстремизму», реализуемая в рамках муниципальной программы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</w:t>
      </w:r>
    </w:p>
    <w:p w:rsidR="002F0EE1" w:rsidRPr="00D824A1" w:rsidRDefault="002F0EE1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846A7A" w:rsidRPr="00D658FD" w:rsidRDefault="00846A7A" w:rsidP="00D658FD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ПАСПОРТ </w:t>
      </w:r>
      <w:r w:rsidR="00D824A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2F0EE1" w:rsidRPr="000048C2">
        <w:rPr>
          <w:rFonts w:ascii="Times New Roman" w:eastAsia="Times New Roman" w:hAnsi="Times New Roman" w:cs="Times New Roman"/>
          <w:sz w:val="28"/>
          <w:szCs w:val="28"/>
        </w:rPr>
        <w:t>ПРОГРАММЫ</w:t>
      </w:r>
    </w:p>
    <w:tbl>
      <w:tblPr>
        <w:tblStyle w:val="a3"/>
        <w:tblW w:w="0" w:type="auto"/>
        <w:tblInd w:w="108" w:type="dxa"/>
        <w:tblLook w:val="04A0"/>
      </w:tblPr>
      <w:tblGrid>
        <w:gridCol w:w="2531"/>
        <w:gridCol w:w="6931"/>
      </w:tblGrid>
      <w:tr w:rsidR="002F0EE1" w:rsidRPr="00EF7C11" w:rsidTr="00487338">
        <w:tc>
          <w:tcPr>
            <w:tcW w:w="2552" w:type="dxa"/>
          </w:tcPr>
          <w:p w:rsidR="002F0EE1" w:rsidRPr="00415290" w:rsidRDefault="002F0EE1" w:rsidP="00D824A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429C9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824A1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F0EE1" w:rsidRPr="00415290" w:rsidRDefault="00D824A1" w:rsidP="00E57A8A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«Комплексные меры противодействия терроризму и экстремизму» (далее </w:t>
            </w:r>
            <w:r w:rsidR="00E57A8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 п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415290" w:rsidRDefault="00D6167C" w:rsidP="00911FE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  <w:r w:rsidR="00A81197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которой реализуется подпрограмма</w:t>
            </w:r>
          </w:p>
        </w:tc>
        <w:tc>
          <w:tcPr>
            <w:tcW w:w="7371" w:type="dxa"/>
          </w:tcPr>
          <w:p w:rsidR="00D6167C" w:rsidRPr="00415290" w:rsidRDefault="001A21D2" w:rsidP="00D6167C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6167C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6167C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D6167C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Безопасный</w:t>
            </w:r>
            <w:proofErr w:type="gramEnd"/>
            <w:r w:rsidR="00D6167C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город»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  <w:p w:rsidR="002F0EE1" w:rsidRPr="00415290" w:rsidRDefault="002F0EE1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56B" w:rsidRPr="00EF7C11" w:rsidTr="00540C08">
        <w:trPr>
          <w:trHeight w:val="1380"/>
        </w:trPr>
        <w:tc>
          <w:tcPr>
            <w:tcW w:w="2552" w:type="dxa"/>
          </w:tcPr>
          <w:p w:rsidR="0075256B" w:rsidRPr="00415290" w:rsidRDefault="0075256B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подпрограммы </w:t>
            </w:r>
          </w:p>
          <w:p w:rsidR="0075256B" w:rsidRPr="00415290" w:rsidRDefault="0075256B" w:rsidP="001A21D2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75256B" w:rsidRPr="00415290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 Железногорск</w:t>
            </w:r>
          </w:p>
          <w:p w:rsidR="0075256B" w:rsidRPr="00415290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 Администрация ЗАТО г. Железногорск</w:t>
            </w:r>
          </w:p>
          <w:p w:rsidR="0075256B" w:rsidRPr="00415290" w:rsidRDefault="0075256B" w:rsidP="000C3AE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 МКУ «Управление образования»</w:t>
            </w:r>
          </w:p>
        </w:tc>
      </w:tr>
      <w:tr w:rsidR="00A81197" w:rsidRPr="00EF7C11" w:rsidTr="00487338">
        <w:tc>
          <w:tcPr>
            <w:tcW w:w="2552" w:type="dxa"/>
            <w:vMerge w:val="restart"/>
          </w:tcPr>
          <w:p w:rsidR="00A81197" w:rsidRPr="00415290" w:rsidRDefault="00A81197" w:rsidP="00A8119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371" w:type="dxa"/>
          </w:tcPr>
          <w:p w:rsidR="00A81197" w:rsidRPr="00415290" w:rsidRDefault="00A81197" w:rsidP="00926B27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профилактике терроризма и экстремизма</w:t>
            </w:r>
          </w:p>
        </w:tc>
      </w:tr>
      <w:tr w:rsidR="00A81197" w:rsidRPr="00EF7C11" w:rsidTr="00487338">
        <w:tc>
          <w:tcPr>
            <w:tcW w:w="2552" w:type="dxa"/>
            <w:vMerge/>
          </w:tcPr>
          <w:p w:rsidR="00A81197" w:rsidRPr="00415290" w:rsidRDefault="00A81197" w:rsidP="0076493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B77B8" w:rsidRPr="00415290" w:rsidRDefault="00A81197" w:rsidP="0075256B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5256B" w:rsidRPr="00415290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EF6805" w:rsidRPr="00EF7C11" w:rsidTr="00487338">
        <w:tc>
          <w:tcPr>
            <w:tcW w:w="2552" w:type="dxa"/>
          </w:tcPr>
          <w:p w:rsidR="00EF6805" w:rsidRPr="00415290" w:rsidRDefault="0075256B" w:rsidP="0049535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EF680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</w:tcPr>
          <w:p w:rsidR="002F793F" w:rsidRPr="00415290" w:rsidRDefault="00A81197" w:rsidP="00A811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семинаров-практикумов по антитеррористической подготовк</w:t>
            </w:r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е с </w:t>
            </w:r>
            <w:proofErr w:type="gramStart"/>
            <w:r w:rsidR="006A52C3" w:rsidRPr="00415290">
              <w:rPr>
                <w:rFonts w:ascii="Times New Roman" w:hAnsi="Times New Roman" w:cs="Times New Roman"/>
                <w:sz w:val="28"/>
                <w:szCs w:val="28"/>
              </w:rPr>
              <w:t>обучаю</w:t>
            </w:r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>щимися</w:t>
            </w:r>
            <w:proofErr w:type="gramEnd"/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>, не менее 1</w:t>
            </w:r>
            <w:r w:rsidR="00A20008" w:rsidRPr="00415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6260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 (по 5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ежегодно);</w:t>
            </w:r>
          </w:p>
          <w:p w:rsidR="002F793F" w:rsidRPr="00415290" w:rsidRDefault="00A81197" w:rsidP="002F79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тысячи  ежегодно)</w:t>
            </w:r>
            <w:r w:rsidR="00E57A8A" w:rsidRPr="00415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77B8" w:rsidRPr="00415290" w:rsidRDefault="00A81197" w:rsidP="00703C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F793F" w:rsidRPr="00415290">
              <w:rPr>
                <w:rFonts w:ascii="Times New Roman" w:hAnsi="Times New Roman" w:cs="Times New Roman"/>
                <w:sz w:val="28"/>
                <w:szCs w:val="28"/>
              </w:rPr>
              <w:t>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415290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4716A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F0EE1" w:rsidRPr="00415290" w:rsidRDefault="002F0EE1" w:rsidP="001476A5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</w:t>
            </w:r>
            <w:r w:rsidR="002434E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F0EE1" w:rsidRPr="00EF7C11" w:rsidTr="00487338">
        <w:tc>
          <w:tcPr>
            <w:tcW w:w="2552" w:type="dxa"/>
          </w:tcPr>
          <w:p w:rsidR="00B87D60" w:rsidRPr="00415290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Объёмы и источники финансирования </w:t>
            </w:r>
            <w:r w:rsidR="004716A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="00495357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05A3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период действия подпрограммы с указанием на источник </w:t>
            </w:r>
            <w:r w:rsidR="00F05A3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финансирования по годам реализации подпрограммы</w:t>
            </w:r>
          </w:p>
        </w:tc>
        <w:tc>
          <w:tcPr>
            <w:tcW w:w="7371" w:type="dxa"/>
          </w:tcPr>
          <w:p w:rsidR="003F1503" w:rsidRPr="00415290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</w:p>
          <w:p w:rsidR="005E7FB7" w:rsidRPr="00415290" w:rsidRDefault="00C138CC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E7FB7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000,0 рублей за счет средств местного бюджета, в том числе по годам:</w:t>
            </w:r>
          </w:p>
          <w:p w:rsidR="005E7FB7" w:rsidRPr="00415290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000,0 руб.;</w:t>
            </w:r>
          </w:p>
          <w:p w:rsidR="005E7FB7" w:rsidRPr="00415290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000,0 руб.;</w:t>
            </w:r>
          </w:p>
          <w:p w:rsidR="00944FC5" w:rsidRPr="00415290" w:rsidRDefault="00944FC5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7A011F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1476A5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138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000,0 руб.</w:t>
            </w:r>
          </w:p>
          <w:p w:rsidR="002F0EE1" w:rsidRPr="00415290" w:rsidRDefault="002F0EE1" w:rsidP="00BC308B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F0EE1" w:rsidRPr="003A0892" w:rsidTr="00487338">
        <w:tc>
          <w:tcPr>
            <w:tcW w:w="2552" w:type="dxa"/>
          </w:tcPr>
          <w:p w:rsidR="002F0EE1" w:rsidRPr="00415290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</w:t>
            </w:r>
            <w:r w:rsidR="004716A0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2F0EE1" w:rsidRPr="00415290" w:rsidRDefault="007222DC" w:rsidP="001778D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реализацией </w:t>
            </w:r>
            <w:r w:rsidR="001778D1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программных мероприятий осуществляет Отдел общественной безопасности и режима Администрации ЗАТО г.</w:t>
            </w:r>
            <w:r w:rsidR="00F13C8A"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15290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Железногорск.</w:t>
            </w:r>
          </w:p>
        </w:tc>
      </w:tr>
    </w:tbl>
    <w:p w:rsidR="00846A7A" w:rsidRPr="00C75D3B" w:rsidRDefault="00846A7A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A10C64" w:rsidRPr="005A374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A10C64" w:rsidRPr="005A3741">
        <w:rPr>
          <w:rFonts w:ascii="Times New Roman" w:eastAsia="Times New Roman" w:hAnsi="Times New Roman" w:cs="Times New Roman"/>
          <w:b/>
          <w:sz w:val="28"/>
          <w:szCs w:val="28"/>
        </w:rPr>
        <w:t>Основные разделы подпрограммы</w:t>
      </w:r>
    </w:p>
    <w:p w:rsidR="00E57A8A" w:rsidRPr="005A3741" w:rsidRDefault="00A10C64" w:rsidP="00C960F9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2.1.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остановка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проблемы 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необходимости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разработки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</w:t>
      </w:r>
    </w:p>
    <w:p w:rsidR="001C0F39" w:rsidRPr="00487338" w:rsidRDefault="00A10C64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исполнение государственных, правительственных решений по противодействию терроризму, органами власти, правоохранительными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, по осуществлению в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ЗАТО  Железногорск 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организационно</w:t>
      </w:r>
      <w:r w:rsidR="00CD35C2">
        <w:rPr>
          <w:rFonts w:ascii="Times New Roman" w:hAnsi="Times New Roman" w:cs="Times New Roman"/>
          <w:sz w:val="28"/>
          <w:szCs w:val="28"/>
        </w:rPr>
        <w:t xml:space="preserve">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- практических мер по обеспечению правопорядка и </w:t>
      </w:r>
      <w:r>
        <w:rPr>
          <w:rFonts w:ascii="Times New Roman" w:hAnsi="Times New Roman" w:cs="Times New Roman"/>
          <w:sz w:val="28"/>
          <w:szCs w:val="28"/>
        </w:rPr>
        <w:t>антитеррористической безопасности.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На состо</w:t>
      </w:r>
      <w:r w:rsidR="00543CF5">
        <w:rPr>
          <w:rFonts w:ascii="Times New Roman" w:hAnsi="Times New Roman" w:cs="Times New Roman"/>
          <w:sz w:val="28"/>
          <w:szCs w:val="28"/>
        </w:rPr>
        <w:t>яние антитеррористической защищё</w:t>
      </w:r>
      <w:r w:rsidRPr="00487338">
        <w:rPr>
          <w:rFonts w:ascii="Times New Roman" w:hAnsi="Times New Roman" w:cs="Times New Roman"/>
          <w:sz w:val="28"/>
          <w:szCs w:val="28"/>
        </w:rPr>
        <w:t xml:space="preserve">нности ЗАТО </w:t>
      </w:r>
      <w:r w:rsidR="00E57A8A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487338">
        <w:rPr>
          <w:rFonts w:ascii="Times New Roman" w:hAnsi="Times New Roman" w:cs="Times New Roman"/>
          <w:sz w:val="28"/>
          <w:szCs w:val="28"/>
        </w:rPr>
        <w:t>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</w:t>
      </w:r>
      <w:r w:rsidR="00A14F10">
        <w:rPr>
          <w:rFonts w:ascii="Times New Roman" w:hAnsi="Times New Roman" w:cs="Times New Roman"/>
          <w:sz w:val="28"/>
          <w:szCs w:val="28"/>
        </w:rPr>
        <w:t>.</w:t>
      </w:r>
      <w:r w:rsidRPr="00487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F39" w:rsidRP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1122C3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Прослеживается</w:t>
      </w:r>
      <w:r w:rsidR="00E57A8A">
        <w:rPr>
          <w:rFonts w:ascii="Times New Roman" w:hAnsi="Times New Roman" w:cs="Times New Roman"/>
          <w:sz w:val="28"/>
          <w:szCs w:val="28"/>
        </w:rPr>
        <w:t xml:space="preserve">  активизация так называемого «</w:t>
      </w:r>
      <w:r w:rsidRPr="00487338">
        <w:rPr>
          <w:rFonts w:ascii="Times New Roman" w:hAnsi="Times New Roman" w:cs="Times New Roman"/>
          <w:sz w:val="28"/>
          <w:szCs w:val="28"/>
        </w:rPr>
        <w:t>ложного</w:t>
      </w:r>
      <w:r w:rsidR="00E57A8A">
        <w:rPr>
          <w:rFonts w:ascii="Times New Roman" w:hAnsi="Times New Roman" w:cs="Times New Roman"/>
          <w:sz w:val="28"/>
          <w:szCs w:val="28"/>
        </w:rPr>
        <w:t>»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сохраняющейся террористической угрозы.</w:t>
      </w:r>
    </w:p>
    <w:p w:rsidR="001122C3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E07A2B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</w:t>
      </w:r>
      <w:r w:rsidR="00F71AFA">
        <w:rPr>
          <w:rFonts w:ascii="Times New Roman" w:hAnsi="Times New Roman" w:cs="Times New Roman"/>
          <w:sz w:val="28"/>
          <w:szCs w:val="28"/>
        </w:rPr>
        <w:t>, как знать правила оказания первой медицинской помощи.</w:t>
      </w:r>
      <w:r w:rsidR="00E07A2B" w:rsidRPr="00E07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2B" w:rsidRPr="00487338" w:rsidRDefault="00E07A2B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 xml:space="preserve">Меры, предусматриваемые настоящей </w:t>
      </w:r>
      <w:r w:rsidR="001778D1">
        <w:rPr>
          <w:rFonts w:ascii="Times New Roman" w:hAnsi="Times New Roman" w:cs="Times New Roman"/>
          <w:sz w:val="28"/>
          <w:szCs w:val="28"/>
        </w:rPr>
        <w:t>под</w:t>
      </w:r>
      <w:r w:rsidR="00ED7A19">
        <w:rPr>
          <w:rFonts w:ascii="Times New Roman" w:hAnsi="Times New Roman" w:cs="Times New Roman"/>
          <w:sz w:val="28"/>
          <w:szCs w:val="28"/>
        </w:rPr>
        <w:t>п</w:t>
      </w:r>
      <w:r w:rsidRPr="00487338">
        <w:rPr>
          <w:rFonts w:ascii="Times New Roman" w:hAnsi="Times New Roman" w:cs="Times New Roman"/>
          <w:sz w:val="28"/>
          <w:szCs w:val="28"/>
        </w:rPr>
        <w:t>рограммой, направлены на повышение уровня знаний у учащихся образовательных учреждений ЗАТО Железногорск по антитеррористической подготовке и их действиям при террористической угрозе, профилактик</w:t>
      </w:r>
      <w:r w:rsidR="00C75D3B">
        <w:rPr>
          <w:rFonts w:ascii="Times New Roman" w:hAnsi="Times New Roman" w:cs="Times New Roman"/>
          <w:sz w:val="28"/>
          <w:szCs w:val="28"/>
        </w:rPr>
        <w:t>у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формирование активной жизненной позиции по антитеррористическим действиям среди всех слоёв </w:t>
      </w:r>
      <w:r w:rsidR="00E7759C">
        <w:rPr>
          <w:rFonts w:ascii="Times New Roman" w:hAnsi="Times New Roman" w:cs="Times New Roman"/>
          <w:sz w:val="28"/>
          <w:szCs w:val="28"/>
        </w:rPr>
        <w:t>населения ЗАТО Железногорск.</w:t>
      </w:r>
    </w:p>
    <w:p w:rsidR="0054396D" w:rsidRPr="00696D5F" w:rsidRDefault="0054396D" w:rsidP="00696D5F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DFE" w:rsidRPr="005A3741" w:rsidRDefault="00F71AF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7A8A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сновн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задачи, этапы и сроки выполнения </w:t>
      </w:r>
    </w:p>
    <w:p w:rsidR="002F0EE1" w:rsidRPr="00C960F9" w:rsidRDefault="00216DFE" w:rsidP="00C960F9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подпрограммы, целевые индикаторы</w:t>
      </w:r>
    </w:p>
    <w:p w:rsidR="00EA049F" w:rsidRDefault="00C960F9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Основной целью подпрограммы является у</w:t>
      </w:r>
      <w:r w:rsidR="00176260" w:rsidRPr="00176260">
        <w:rPr>
          <w:rFonts w:ascii="Times New Roman" w:eastAsia="Times New Roman" w:hAnsi="Times New Roman" w:cs="Times New Roman"/>
          <w:sz w:val="28"/>
          <w:szCs w:val="28"/>
        </w:rPr>
        <w:t>частие в профилактике терроризма и экстремизма</w:t>
      </w:r>
      <w:r w:rsidR="00EA049F" w:rsidRPr="00EA04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60F9" w:rsidRDefault="00C960F9" w:rsidP="00C960F9">
      <w:pPr>
        <w:pStyle w:val="a4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Мероприятиями подпрограммы направленными на реализацию поставленной цели являются:</w:t>
      </w:r>
    </w:p>
    <w:p w:rsidR="00176260" w:rsidRPr="00176260" w:rsidRDefault="00176260" w:rsidP="00C960F9">
      <w:pPr>
        <w:pStyle w:val="a4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260">
        <w:rPr>
          <w:rFonts w:ascii="Times New Roman" w:hAnsi="Times New Roman" w:cs="Times New Roman"/>
          <w:sz w:val="28"/>
          <w:szCs w:val="28"/>
        </w:rPr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176260" w:rsidRDefault="00176260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>Проведение семинаров практикумов по антитеррористической подготовке в учебных учреждениях</w:t>
      </w:r>
    </w:p>
    <w:p w:rsidR="00F211C9" w:rsidRDefault="002F0EE1" w:rsidP="00A81197">
      <w:pPr>
        <w:pStyle w:val="a4"/>
        <w:widowControl w:val="0"/>
        <w:adjustRightInd w:val="0"/>
        <w:spacing w:after="0" w:line="240" w:lineRule="auto"/>
        <w:ind w:left="0" w:firstLine="708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 w:rsidR="001778D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>
        <w:rPr>
          <w:rFonts w:eastAsia="Times New Roman"/>
        </w:rPr>
        <w:sym w:font="Symbol" w:char="F02D"/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1476A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76A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="00F211C9" w:rsidRPr="00F21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197" w:rsidRDefault="00A81197" w:rsidP="00A8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приведены в приложении № 1 к подпрограмме 1.</w:t>
      </w:r>
    </w:p>
    <w:p w:rsidR="00F211C9" w:rsidRDefault="00F211C9" w:rsidP="00D658FD">
      <w:pPr>
        <w:pStyle w:val="a4"/>
        <w:widowControl w:val="0"/>
        <w:adjustRightInd w:val="0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3779E0" w:rsidRDefault="003779E0" w:rsidP="00C960F9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6B6A49" w:rsidRPr="003779E0" w:rsidRDefault="006B6A49" w:rsidP="00C960F9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Реализацию подпрограммы осуществляют:</w:t>
      </w:r>
    </w:p>
    <w:p w:rsidR="003779E0" w:rsidRPr="003779E0" w:rsidRDefault="003779E0" w:rsidP="003779E0">
      <w:pPr>
        <w:pStyle w:val="ConsPlusNonformat"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 xml:space="preserve">Администрация ЗАТО г.Железногорск, МКУ «Управление образования», </w:t>
      </w:r>
    </w:p>
    <w:p w:rsidR="003779E0" w:rsidRPr="003779E0" w:rsidRDefault="003779E0" w:rsidP="003779E0">
      <w:pPr>
        <w:pStyle w:val="ConsPlusNonformat"/>
        <w:widowControl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3779E0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3779E0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Реализация программных мероприятий осуществляется посредством закупк</w:t>
      </w:r>
      <w:r w:rsidR="006B6A49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товаров, работ</w:t>
      </w:r>
      <w:r w:rsidR="006B6A4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Главными распорядителями </w:t>
      </w:r>
      <w:proofErr w:type="gramStart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бюджетных средств, выделенных из местного бюджета на реализацию мероприятий подпрограммы явля</w:t>
      </w:r>
      <w:r w:rsidR="004D03FB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тся</w:t>
      </w:r>
      <w:proofErr w:type="gramEnd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: Администрация ЗАТО г. Железногорск.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предполагающих финансирование из местного бюджета, осуществляет 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Администрация ЗАТО г. Железногорск, котор</w:t>
      </w:r>
      <w:r w:rsidR="00C960F9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 нес</w:t>
      </w:r>
      <w:r w:rsidR="00C960F9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т ответственность за целевое использование бюджетных средств.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6A49" w:rsidRPr="00C960F9" w:rsidRDefault="003779E0" w:rsidP="006B6A4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>2.4. Управление подпрограммой и контроль за ходом ее выполнения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и </w:t>
      </w:r>
      <w:proofErr w:type="gramStart"/>
      <w:r w:rsidRPr="003779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sz w:val="28"/>
          <w:szCs w:val="28"/>
        </w:rPr>
        <w:t xml:space="preserve"> реализацией подпрограммы осуществляется разработчиком программы. 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- координирует </w:t>
      </w:r>
      <w:r w:rsidR="00C960F9">
        <w:rPr>
          <w:rFonts w:ascii="Times New Roman" w:hAnsi="Times New Roman" w:cs="Times New Roman"/>
          <w:sz w:val="28"/>
          <w:szCs w:val="28"/>
        </w:rPr>
        <w:t>подготовку и</w:t>
      </w:r>
      <w:r w:rsidRPr="003779E0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C960F9">
        <w:rPr>
          <w:rFonts w:ascii="Times New Roman" w:hAnsi="Times New Roman" w:cs="Times New Roman"/>
          <w:sz w:val="28"/>
          <w:szCs w:val="28"/>
        </w:rPr>
        <w:t xml:space="preserve">ение мероприятий </w:t>
      </w:r>
      <w:r w:rsidRPr="003779E0">
        <w:rPr>
          <w:rFonts w:ascii="Times New Roman" w:hAnsi="Times New Roman" w:cs="Times New Roman"/>
          <w:sz w:val="28"/>
          <w:szCs w:val="28"/>
        </w:rPr>
        <w:t>подпрограммы;</w:t>
      </w:r>
    </w:p>
    <w:p w:rsidR="003779E0" w:rsidRPr="003779E0" w:rsidRDefault="003779E0" w:rsidP="00C960F9">
      <w:pPr>
        <w:pStyle w:val="ad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отчет. </w:t>
      </w:r>
    </w:p>
    <w:p w:rsidR="003779E0" w:rsidRPr="003779E0" w:rsidRDefault="003779E0" w:rsidP="003779E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</w:t>
      </w:r>
      <w:r w:rsidRPr="003779E0"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осуществляется разработчиком в соответствии с бюджетным законодательством.</w:t>
      </w:r>
    </w:p>
    <w:p w:rsidR="003779E0" w:rsidRPr="003779E0" w:rsidRDefault="003779E0" w:rsidP="003779E0">
      <w:pPr>
        <w:pStyle w:val="21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Исполнители подпрограммы: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779E0" w:rsidRPr="003779E0" w:rsidRDefault="003779E0" w:rsidP="003779E0">
      <w:pPr>
        <w:pStyle w:val="af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3779E0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3779E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Координацию работы по реализации данной подпрограммы осуществляет </w:t>
      </w:r>
      <w:r w:rsidR="00C960F9">
        <w:rPr>
          <w:rFonts w:ascii="Times New Roman" w:hAnsi="Times New Roman" w:cs="Times New Roman"/>
          <w:sz w:val="28"/>
          <w:szCs w:val="28"/>
        </w:rPr>
        <w:t xml:space="preserve">МАГ </w:t>
      </w:r>
      <w:r w:rsidRPr="003779E0">
        <w:rPr>
          <w:rFonts w:ascii="Times New Roman" w:hAnsi="Times New Roman" w:cs="Times New Roman"/>
          <w:sz w:val="28"/>
          <w:szCs w:val="28"/>
        </w:rPr>
        <w:t>А</w:t>
      </w:r>
      <w:r w:rsidR="00C960F9">
        <w:rPr>
          <w:rFonts w:ascii="Times New Roman" w:hAnsi="Times New Roman" w:cs="Times New Roman"/>
          <w:sz w:val="28"/>
          <w:szCs w:val="28"/>
        </w:rPr>
        <w:t>Т</w:t>
      </w:r>
      <w:r w:rsidRPr="003779E0">
        <w:rPr>
          <w:rFonts w:ascii="Times New Roman" w:hAnsi="Times New Roman" w:cs="Times New Roman"/>
          <w:sz w:val="28"/>
          <w:szCs w:val="28"/>
        </w:rPr>
        <w:t>К по ЗАТО Железногорск.</w:t>
      </w:r>
    </w:p>
    <w:p w:rsidR="005A3741" w:rsidRDefault="005A3741" w:rsidP="003779E0">
      <w:pPr>
        <w:widowControl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C960F9" w:rsidRDefault="00180BC5" w:rsidP="00C960F9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180BC5" w:rsidRPr="00B70052" w:rsidRDefault="00EF1E3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530978"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>ммы к 1 января 20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03F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="00180BC5">
        <w:rPr>
          <w:rFonts w:ascii="Times New Roman" w:eastAsia="Times New Roman" w:hAnsi="Times New Roman" w:cs="Times New Roman"/>
          <w:sz w:val="28"/>
          <w:szCs w:val="28"/>
        </w:rPr>
        <w:t xml:space="preserve"> произойдёт:</w:t>
      </w:r>
    </w:p>
    <w:p w:rsidR="00C90371" w:rsidRPr="002F793F" w:rsidRDefault="00180BC5" w:rsidP="003A089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hAnsi="Times New Roman" w:cs="Times New Roman"/>
          <w:sz w:val="28"/>
          <w:szCs w:val="28"/>
        </w:rPr>
        <w:t>п</w:t>
      </w:r>
      <w:r w:rsidRPr="00B70052">
        <w:rPr>
          <w:rFonts w:ascii="Times New Roman" w:hAnsi="Times New Roman" w:cs="Times New Roman"/>
          <w:sz w:val="28"/>
          <w:szCs w:val="28"/>
        </w:rPr>
        <w:t xml:space="preserve">овышение уровня знаний у </w:t>
      </w:r>
      <w:r w:rsidR="00E73E84">
        <w:rPr>
          <w:rFonts w:ascii="Times New Roman" w:hAnsi="Times New Roman" w:cs="Times New Roman"/>
          <w:sz w:val="28"/>
          <w:szCs w:val="28"/>
        </w:rPr>
        <w:t>обучаю</w:t>
      </w:r>
      <w:r w:rsidRPr="00B70052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E73E84">
        <w:rPr>
          <w:rFonts w:ascii="Times New Roman" w:hAnsi="Times New Roman" w:cs="Times New Roman"/>
          <w:sz w:val="28"/>
          <w:szCs w:val="28"/>
        </w:rPr>
        <w:t xml:space="preserve">в </w:t>
      </w:r>
      <w:r w:rsidRPr="00B70052">
        <w:rPr>
          <w:rFonts w:ascii="Times New Roman" w:hAnsi="Times New Roman" w:cs="Times New Roman"/>
          <w:sz w:val="28"/>
          <w:szCs w:val="28"/>
        </w:rPr>
        <w:t>образовательных учреждени</w:t>
      </w:r>
      <w:r w:rsidR="00E73E84">
        <w:rPr>
          <w:rFonts w:ascii="Times New Roman" w:hAnsi="Times New Roman" w:cs="Times New Roman"/>
          <w:sz w:val="28"/>
          <w:szCs w:val="28"/>
        </w:rPr>
        <w:t>ях</w:t>
      </w:r>
      <w:r w:rsidRPr="00B70052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</w:t>
      </w:r>
      <w:r w:rsidR="00C90371">
        <w:rPr>
          <w:rFonts w:ascii="Times New Roman" w:hAnsi="Times New Roman" w:cs="Times New Roman"/>
          <w:sz w:val="28"/>
          <w:szCs w:val="28"/>
        </w:rPr>
        <w:t>,</w:t>
      </w:r>
      <w:r w:rsidR="00C90371" w:rsidRPr="00C90371">
        <w:rPr>
          <w:rFonts w:ascii="Times New Roman" w:hAnsi="Times New Roman" w:cs="Times New Roman"/>
          <w:sz w:val="24"/>
          <w:szCs w:val="24"/>
        </w:rPr>
        <w:t xml:space="preserve"> </w:t>
      </w:r>
      <w:r w:rsidR="00C903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>бучение учащихся правилам безопасного поведения и приёмам противодействия различным проявлениям террористических угроз</w:t>
      </w:r>
      <w:r w:rsidR="008D41E3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взаимопомощи, умелым и быстрым действиям в любой чрезвычайной ситуации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путём  </w:t>
      </w:r>
      <w:r w:rsidR="00C90371">
        <w:rPr>
          <w:rFonts w:ascii="Times New Roman" w:hAnsi="Times New Roman" w:cs="Times New Roman"/>
          <w:sz w:val="28"/>
          <w:szCs w:val="28"/>
        </w:rPr>
        <w:t>проведения 1</w:t>
      </w:r>
      <w:r w:rsidR="00C240C6">
        <w:rPr>
          <w:rFonts w:ascii="Times New Roman" w:hAnsi="Times New Roman" w:cs="Times New Roman"/>
          <w:sz w:val="28"/>
          <w:szCs w:val="28"/>
        </w:rPr>
        <w:t>5</w:t>
      </w:r>
      <w:r w:rsidR="00C90371">
        <w:rPr>
          <w:rFonts w:ascii="Times New Roman" w:hAnsi="Times New Roman" w:cs="Times New Roman"/>
          <w:sz w:val="28"/>
          <w:szCs w:val="28"/>
        </w:rPr>
        <w:t xml:space="preserve"> 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семинаров-практикумов по антитеррористической подготовке с </w:t>
      </w:r>
      <w:r w:rsidR="005B1055">
        <w:rPr>
          <w:rFonts w:ascii="Times New Roman" w:hAnsi="Times New Roman" w:cs="Times New Roman"/>
          <w:sz w:val="28"/>
          <w:szCs w:val="28"/>
        </w:rPr>
        <w:t>обучающи</w:t>
      </w:r>
      <w:r w:rsidR="00C90371" w:rsidRPr="00C90371">
        <w:rPr>
          <w:rFonts w:ascii="Times New Roman" w:hAnsi="Times New Roman" w:cs="Times New Roman"/>
          <w:sz w:val="28"/>
          <w:szCs w:val="28"/>
        </w:rPr>
        <w:t>мися</w:t>
      </w:r>
      <w:r w:rsidR="005B1055">
        <w:rPr>
          <w:rFonts w:ascii="Times New Roman" w:hAnsi="Times New Roman" w:cs="Times New Roman"/>
          <w:sz w:val="28"/>
          <w:szCs w:val="28"/>
        </w:rPr>
        <w:t xml:space="preserve"> в</w:t>
      </w:r>
      <w:r w:rsidR="00C9037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5B1055">
        <w:rPr>
          <w:rFonts w:ascii="Times New Roman" w:hAnsi="Times New Roman" w:cs="Times New Roman"/>
          <w:sz w:val="28"/>
          <w:szCs w:val="28"/>
        </w:rPr>
        <w:t>ях</w:t>
      </w:r>
      <w:r w:rsidR="00C90371">
        <w:rPr>
          <w:rFonts w:ascii="Times New Roman" w:hAnsi="Times New Roman" w:cs="Times New Roman"/>
          <w:sz w:val="28"/>
          <w:szCs w:val="28"/>
        </w:rPr>
        <w:t xml:space="preserve"> ЗАТО Ж</w:t>
      </w:r>
      <w:r w:rsidR="00EF1E35">
        <w:rPr>
          <w:rFonts w:ascii="Times New Roman" w:hAnsi="Times New Roman" w:cs="Times New Roman"/>
          <w:sz w:val="28"/>
          <w:szCs w:val="28"/>
        </w:rPr>
        <w:t>елезногорск с 201</w:t>
      </w:r>
      <w:r w:rsidR="00E30922">
        <w:rPr>
          <w:rFonts w:ascii="Times New Roman" w:hAnsi="Times New Roman" w:cs="Times New Roman"/>
          <w:sz w:val="28"/>
          <w:szCs w:val="28"/>
        </w:rPr>
        <w:t>9</w:t>
      </w:r>
      <w:r w:rsidR="00EF1E35">
        <w:rPr>
          <w:rFonts w:ascii="Times New Roman" w:hAnsi="Times New Roman" w:cs="Times New Roman"/>
          <w:sz w:val="28"/>
          <w:szCs w:val="28"/>
        </w:rPr>
        <w:t xml:space="preserve"> по 20</w:t>
      </w:r>
      <w:r w:rsidR="007A011F">
        <w:rPr>
          <w:rFonts w:ascii="Times New Roman" w:hAnsi="Times New Roman" w:cs="Times New Roman"/>
          <w:sz w:val="28"/>
          <w:szCs w:val="28"/>
        </w:rPr>
        <w:t>2</w:t>
      </w:r>
      <w:r w:rsidR="00795F05">
        <w:rPr>
          <w:rFonts w:ascii="Times New Roman" w:hAnsi="Times New Roman" w:cs="Times New Roman"/>
          <w:sz w:val="28"/>
          <w:szCs w:val="28"/>
        </w:rPr>
        <w:t>1</w:t>
      </w:r>
      <w:r w:rsidR="00EF1E35">
        <w:rPr>
          <w:rFonts w:ascii="Times New Roman" w:hAnsi="Times New Roman" w:cs="Times New Roman"/>
          <w:sz w:val="28"/>
          <w:szCs w:val="28"/>
        </w:rPr>
        <w:t xml:space="preserve"> годы;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C5" w:rsidRPr="00B70052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hAnsi="Times New Roman" w:cs="Times New Roman"/>
          <w:sz w:val="28"/>
          <w:szCs w:val="28"/>
        </w:rPr>
        <w:t>- формирование правильной позиции по антитеррористическим действиям у населения ЗАТО Железногорск</w:t>
      </w:r>
      <w:r w:rsidR="003E196B">
        <w:rPr>
          <w:rFonts w:ascii="Times New Roman" w:hAnsi="Times New Roman" w:cs="Times New Roman"/>
          <w:sz w:val="28"/>
          <w:szCs w:val="28"/>
        </w:rPr>
        <w:t>;</w:t>
      </w:r>
      <w:r w:rsidRPr="00B70052">
        <w:rPr>
          <w:rFonts w:ascii="Times New Roman" w:hAnsi="Times New Roman" w:cs="Times New Roman"/>
          <w:sz w:val="28"/>
          <w:szCs w:val="28"/>
        </w:rPr>
        <w:t xml:space="preserve">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BC5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зготовление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 xml:space="preserve">и размещение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социальных 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баннеров с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 антитеррористической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рекламой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>в количестве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менее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CB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штук.</w:t>
      </w:r>
    </w:p>
    <w:p w:rsidR="00D658FD" w:rsidRDefault="00D658FD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E35" w:rsidRPr="00C960F9" w:rsidRDefault="00593302" w:rsidP="00C96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593302" w:rsidRDefault="00593302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приведён в приложении № 2 к </w:t>
      </w:r>
      <w:r>
        <w:rPr>
          <w:rFonts w:ascii="Times New Roman" w:hAnsi="Times New Roman" w:cs="Times New Roman"/>
          <w:sz w:val="28"/>
          <w:szCs w:val="28"/>
        </w:rPr>
        <w:lastRenderedPageBreak/>
        <w:t>подпрограмме.</w:t>
      </w:r>
      <w:r w:rsidRPr="0059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3302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1E35" w:rsidRPr="00C960F9" w:rsidRDefault="00593302" w:rsidP="00C96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затрат </w:t>
      </w:r>
      <w:r w:rsidR="00A9276B">
        <w:rPr>
          <w:rFonts w:ascii="Times New Roman" w:hAnsi="Times New Roman" w:cs="Times New Roman"/>
          <w:b/>
          <w:sz w:val="28"/>
          <w:szCs w:val="28"/>
        </w:rPr>
        <w:t>(</w:t>
      </w:r>
      <w:r w:rsidRPr="005A3741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подпрограммы) с указанием источников финансирования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подпрограммы составляет 270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000,0 рублей за счет средств местного бюджета, в том числе по годам: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476A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000,0 руб.;</w:t>
      </w:r>
    </w:p>
    <w:p w:rsidR="00944FC5" w:rsidRPr="00944FC5" w:rsidRDefault="001476A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944FC5"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>9</w:t>
      </w:r>
      <w:r w:rsidR="00944FC5" w:rsidRPr="00944F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FC5" w:rsidRPr="00944FC5">
        <w:rPr>
          <w:rFonts w:ascii="Times New Roman" w:eastAsia="Times New Roman" w:hAnsi="Times New Roman" w:cs="Times New Roman"/>
          <w:sz w:val="28"/>
          <w:szCs w:val="28"/>
        </w:rPr>
        <w:t>000,0 руб.;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76A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3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000,0 руб.</w:t>
      </w:r>
    </w:p>
    <w:p w:rsidR="00EE2551" w:rsidRDefault="00EE2551" w:rsidP="003A08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A3741" w:rsidRDefault="00EE2551" w:rsidP="003A08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A374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3741">
        <w:rPr>
          <w:rFonts w:ascii="Times New Roman" w:hAnsi="Times New Roman" w:cs="Times New Roman"/>
          <w:sz w:val="28"/>
          <w:szCs w:val="28"/>
        </w:rPr>
        <w:t xml:space="preserve"> Отдела общественной безопасности</w:t>
      </w:r>
    </w:p>
    <w:p w:rsidR="00B70052" w:rsidRPr="00D658FD" w:rsidRDefault="005A3741" w:rsidP="00D658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</w:t>
      </w:r>
      <w:r w:rsidR="001E0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343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E2551">
        <w:rPr>
          <w:rFonts w:ascii="Times New Roman" w:hAnsi="Times New Roman" w:cs="Times New Roman"/>
          <w:sz w:val="28"/>
          <w:szCs w:val="28"/>
        </w:rPr>
        <w:t xml:space="preserve">   А.В. </w:t>
      </w:r>
      <w:proofErr w:type="spellStart"/>
      <w:r w:rsidR="00EE2551">
        <w:rPr>
          <w:rFonts w:ascii="Times New Roman" w:hAnsi="Times New Roman" w:cs="Times New Roman"/>
          <w:sz w:val="28"/>
          <w:szCs w:val="28"/>
        </w:rPr>
        <w:t>Хвещук</w:t>
      </w:r>
      <w:proofErr w:type="spellEnd"/>
    </w:p>
    <w:sectPr w:rsidR="00B70052" w:rsidRPr="00D658FD" w:rsidSect="00EC2AC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6A8" w:rsidRDefault="00FB46A8" w:rsidP="002F0EE1">
      <w:pPr>
        <w:spacing w:after="0" w:line="240" w:lineRule="auto"/>
      </w:pPr>
      <w:r>
        <w:separator/>
      </w:r>
    </w:p>
  </w:endnote>
  <w:endnote w:type="continuationSeparator" w:id="0">
    <w:p w:rsidR="00FB46A8" w:rsidRDefault="00FB46A8" w:rsidP="002F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6A8" w:rsidRDefault="00FB46A8" w:rsidP="002F0EE1">
      <w:pPr>
        <w:spacing w:after="0" w:line="240" w:lineRule="auto"/>
      </w:pPr>
      <w:r>
        <w:separator/>
      </w:r>
    </w:p>
  </w:footnote>
  <w:footnote w:type="continuationSeparator" w:id="0">
    <w:p w:rsidR="00FB46A8" w:rsidRDefault="00FB46A8" w:rsidP="002F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688"/>
      <w:docPartObj>
        <w:docPartGallery w:val="Page Numbers (Top of Page)"/>
        <w:docPartUnique/>
      </w:docPartObj>
    </w:sdtPr>
    <w:sdtContent>
      <w:p w:rsidR="00640F37" w:rsidRDefault="007D2A64">
        <w:pPr>
          <w:pStyle w:val="a6"/>
          <w:jc w:val="center"/>
        </w:pPr>
        <w:r w:rsidRPr="002F0EE1">
          <w:rPr>
            <w:sz w:val="20"/>
            <w:szCs w:val="20"/>
          </w:rPr>
          <w:fldChar w:fldCharType="begin"/>
        </w:r>
        <w:r w:rsidR="00640F37" w:rsidRPr="002F0EE1">
          <w:rPr>
            <w:sz w:val="20"/>
            <w:szCs w:val="20"/>
          </w:rPr>
          <w:instrText xml:space="preserve"> PAGE   \* MERGEFORMAT </w:instrText>
        </w:r>
        <w:r w:rsidRPr="002F0EE1">
          <w:rPr>
            <w:sz w:val="20"/>
            <w:szCs w:val="20"/>
          </w:rPr>
          <w:fldChar w:fldCharType="separate"/>
        </w:r>
        <w:r w:rsidR="006B6A49">
          <w:rPr>
            <w:noProof/>
            <w:sz w:val="20"/>
            <w:szCs w:val="20"/>
          </w:rPr>
          <w:t>4</w:t>
        </w:r>
        <w:r w:rsidRPr="002F0EE1">
          <w:rPr>
            <w:sz w:val="20"/>
            <w:szCs w:val="20"/>
          </w:rPr>
          <w:fldChar w:fldCharType="end"/>
        </w:r>
      </w:p>
    </w:sdtContent>
  </w:sdt>
  <w:p w:rsidR="00640F37" w:rsidRDefault="00640F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E341747"/>
    <w:multiLevelType w:val="hybridMultilevel"/>
    <w:tmpl w:val="660415CE"/>
    <w:lvl w:ilvl="0" w:tplc="17C2E9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20F83"/>
    <w:multiLevelType w:val="hybridMultilevel"/>
    <w:tmpl w:val="A76EC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3E6F"/>
    <w:multiLevelType w:val="hybridMultilevel"/>
    <w:tmpl w:val="339EBDEC"/>
    <w:lvl w:ilvl="0" w:tplc="A718D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C1122F"/>
    <w:multiLevelType w:val="hybridMultilevel"/>
    <w:tmpl w:val="EE364106"/>
    <w:lvl w:ilvl="0" w:tplc="F99A25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15F6A"/>
    <w:multiLevelType w:val="multilevel"/>
    <w:tmpl w:val="175465C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5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E1"/>
    <w:rsid w:val="00010C9B"/>
    <w:rsid w:val="000169D3"/>
    <w:rsid w:val="00024C8A"/>
    <w:rsid w:val="00026A4B"/>
    <w:rsid w:val="0003270A"/>
    <w:rsid w:val="0003346C"/>
    <w:rsid w:val="00033A16"/>
    <w:rsid w:val="00035DF9"/>
    <w:rsid w:val="00036DB8"/>
    <w:rsid w:val="00037BB2"/>
    <w:rsid w:val="0004274F"/>
    <w:rsid w:val="00042A14"/>
    <w:rsid w:val="00047A65"/>
    <w:rsid w:val="00055AA1"/>
    <w:rsid w:val="00062D3F"/>
    <w:rsid w:val="00070E3D"/>
    <w:rsid w:val="00081380"/>
    <w:rsid w:val="0008300E"/>
    <w:rsid w:val="00083229"/>
    <w:rsid w:val="000855A3"/>
    <w:rsid w:val="00086F12"/>
    <w:rsid w:val="00087637"/>
    <w:rsid w:val="0008775B"/>
    <w:rsid w:val="00094207"/>
    <w:rsid w:val="00094A38"/>
    <w:rsid w:val="000A326F"/>
    <w:rsid w:val="000A3BAD"/>
    <w:rsid w:val="000B2291"/>
    <w:rsid w:val="000B2C45"/>
    <w:rsid w:val="000B4BAC"/>
    <w:rsid w:val="000B5628"/>
    <w:rsid w:val="000B631A"/>
    <w:rsid w:val="000C1790"/>
    <w:rsid w:val="000C3AE4"/>
    <w:rsid w:val="000C6244"/>
    <w:rsid w:val="000C6C13"/>
    <w:rsid w:val="000D53B9"/>
    <w:rsid w:val="000E541D"/>
    <w:rsid w:val="000F1F10"/>
    <w:rsid w:val="001122C3"/>
    <w:rsid w:val="00120CD2"/>
    <w:rsid w:val="0012100B"/>
    <w:rsid w:val="00125C31"/>
    <w:rsid w:val="00133988"/>
    <w:rsid w:val="00142798"/>
    <w:rsid w:val="001476A5"/>
    <w:rsid w:val="00153A41"/>
    <w:rsid w:val="00155908"/>
    <w:rsid w:val="001563E5"/>
    <w:rsid w:val="00157FD2"/>
    <w:rsid w:val="001636AB"/>
    <w:rsid w:val="001650D1"/>
    <w:rsid w:val="00176260"/>
    <w:rsid w:val="001778D1"/>
    <w:rsid w:val="00177E6D"/>
    <w:rsid w:val="00180BC5"/>
    <w:rsid w:val="00192888"/>
    <w:rsid w:val="00194460"/>
    <w:rsid w:val="001A0F99"/>
    <w:rsid w:val="001A21D2"/>
    <w:rsid w:val="001B4554"/>
    <w:rsid w:val="001B4754"/>
    <w:rsid w:val="001B63B8"/>
    <w:rsid w:val="001C032F"/>
    <w:rsid w:val="001C0F39"/>
    <w:rsid w:val="001D31E9"/>
    <w:rsid w:val="001D698E"/>
    <w:rsid w:val="001D730F"/>
    <w:rsid w:val="001D7736"/>
    <w:rsid w:val="001E041D"/>
    <w:rsid w:val="001F0B9D"/>
    <w:rsid w:val="001F0BA1"/>
    <w:rsid w:val="0021099E"/>
    <w:rsid w:val="00216DFE"/>
    <w:rsid w:val="00217D36"/>
    <w:rsid w:val="00226C9C"/>
    <w:rsid w:val="002400BF"/>
    <w:rsid w:val="00242B9B"/>
    <w:rsid w:val="002434E0"/>
    <w:rsid w:val="00261A32"/>
    <w:rsid w:val="00265848"/>
    <w:rsid w:val="00266778"/>
    <w:rsid w:val="00266CED"/>
    <w:rsid w:val="00280D37"/>
    <w:rsid w:val="00295D50"/>
    <w:rsid w:val="002A18E4"/>
    <w:rsid w:val="002A61E9"/>
    <w:rsid w:val="002C2D8F"/>
    <w:rsid w:val="002C6771"/>
    <w:rsid w:val="002D6CB2"/>
    <w:rsid w:val="002F0EE1"/>
    <w:rsid w:val="002F793F"/>
    <w:rsid w:val="003025AC"/>
    <w:rsid w:val="00311D1C"/>
    <w:rsid w:val="00320446"/>
    <w:rsid w:val="00321D57"/>
    <w:rsid w:val="0033395F"/>
    <w:rsid w:val="00334761"/>
    <w:rsid w:val="003433A5"/>
    <w:rsid w:val="00346C80"/>
    <w:rsid w:val="00347C01"/>
    <w:rsid w:val="0036182B"/>
    <w:rsid w:val="00367718"/>
    <w:rsid w:val="003728F9"/>
    <w:rsid w:val="00376B31"/>
    <w:rsid w:val="003779E0"/>
    <w:rsid w:val="0038476A"/>
    <w:rsid w:val="00386F5F"/>
    <w:rsid w:val="00391EF1"/>
    <w:rsid w:val="00393153"/>
    <w:rsid w:val="003A0892"/>
    <w:rsid w:val="003A61A4"/>
    <w:rsid w:val="003A7C2E"/>
    <w:rsid w:val="003B4064"/>
    <w:rsid w:val="003B6428"/>
    <w:rsid w:val="003C4C0E"/>
    <w:rsid w:val="003C6FD0"/>
    <w:rsid w:val="003C7034"/>
    <w:rsid w:val="003D449A"/>
    <w:rsid w:val="003E196B"/>
    <w:rsid w:val="003E3ABD"/>
    <w:rsid w:val="003F1503"/>
    <w:rsid w:val="003F675A"/>
    <w:rsid w:val="003F6D75"/>
    <w:rsid w:val="0041043A"/>
    <w:rsid w:val="00415290"/>
    <w:rsid w:val="004204EF"/>
    <w:rsid w:val="004246D3"/>
    <w:rsid w:val="00424C06"/>
    <w:rsid w:val="0042502D"/>
    <w:rsid w:val="00427E9A"/>
    <w:rsid w:val="00431447"/>
    <w:rsid w:val="00434F8A"/>
    <w:rsid w:val="00441CA4"/>
    <w:rsid w:val="004468C0"/>
    <w:rsid w:val="00447B75"/>
    <w:rsid w:val="00451AE7"/>
    <w:rsid w:val="00451C05"/>
    <w:rsid w:val="0046115B"/>
    <w:rsid w:val="004611F9"/>
    <w:rsid w:val="00463B45"/>
    <w:rsid w:val="00464B0F"/>
    <w:rsid w:val="00465702"/>
    <w:rsid w:val="0046581C"/>
    <w:rsid w:val="0046796A"/>
    <w:rsid w:val="004716A0"/>
    <w:rsid w:val="00482910"/>
    <w:rsid w:val="00487338"/>
    <w:rsid w:val="004900A9"/>
    <w:rsid w:val="00495357"/>
    <w:rsid w:val="00495DAF"/>
    <w:rsid w:val="004A22C7"/>
    <w:rsid w:val="004A3DCD"/>
    <w:rsid w:val="004A4D50"/>
    <w:rsid w:val="004D03FB"/>
    <w:rsid w:val="004D3D26"/>
    <w:rsid w:val="004D6606"/>
    <w:rsid w:val="004E338D"/>
    <w:rsid w:val="004E3F01"/>
    <w:rsid w:val="004F31D1"/>
    <w:rsid w:val="004F4042"/>
    <w:rsid w:val="004F5767"/>
    <w:rsid w:val="00502A8D"/>
    <w:rsid w:val="00503102"/>
    <w:rsid w:val="005077BB"/>
    <w:rsid w:val="0051070F"/>
    <w:rsid w:val="00510E61"/>
    <w:rsid w:val="005120F5"/>
    <w:rsid w:val="00515DDF"/>
    <w:rsid w:val="005234AC"/>
    <w:rsid w:val="00530978"/>
    <w:rsid w:val="0054396D"/>
    <w:rsid w:val="00543CF5"/>
    <w:rsid w:val="00556ADF"/>
    <w:rsid w:val="005713B9"/>
    <w:rsid w:val="00574D63"/>
    <w:rsid w:val="00582F38"/>
    <w:rsid w:val="00584A51"/>
    <w:rsid w:val="00587D46"/>
    <w:rsid w:val="00593302"/>
    <w:rsid w:val="00595D9D"/>
    <w:rsid w:val="005968BD"/>
    <w:rsid w:val="00596964"/>
    <w:rsid w:val="005A3741"/>
    <w:rsid w:val="005B1055"/>
    <w:rsid w:val="005D6647"/>
    <w:rsid w:val="005E2BC2"/>
    <w:rsid w:val="005E7FB7"/>
    <w:rsid w:val="005F4829"/>
    <w:rsid w:val="005F5DBC"/>
    <w:rsid w:val="005F60A0"/>
    <w:rsid w:val="005F7B74"/>
    <w:rsid w:val="00603C41"/>
    <w:rsid w:val="0060682E"/>
    <w:rsid w:val="00613612"/>
    <w:rsid w:val="006240D3"/>
    <w:rsid w:val="006248B8"/>
    <w:rsid w:val="00632026"/>
    <w:rsid w:val="00634EA6"/>
    <w:rsid w:val="00640F37"/>
    <w:rsid w:val="00652467"/>
    <w:rsid w:val="0065258F"/>
    <w:rsid w:val="0065761D"/>
    <w:rsid w:val="00661C10"/>
    <w:rsid w:val="00667A13"/>
    <w:rsid w:val="00695935"/>
    <w:rsid w:val="00696D5F"/>
    <w:rsid w:val="00696DC2"/>
    <w:rsid w:val="006A52C3"/>
    <w:rsid w:val="006B2413"/>
    <w:rsid w:val="006B6A49"/>
    <w:rsid w:val="006C15B7"/>
    <w:rsid w:val="006C5A7A"/>
    <w:rsid w:val="006D40BC"/>
    <w:rsid w:val="006E18DD"/>
    <w:rsid w:val="006E4448"/>
    <w:rsid w:val="006F79B0"/>
    <w:rsid w:val="006F7ED9"/>
    <w:rsid w:val="00703CC6"/>
    <w:rsid w:val="007138A9"/>
    <w:rsid w:val="00720323"/>
    <w:rsid w:val="007222DC"/>
    <w:rsid w:val="00723369"/>
    <w:rsid w:val="0073419E"/>
    <w:rsid w:val="0075256B"/>
    <w:rsid w:val="0075424C"/>
    <w:rsid w:val="00754DEB"/>
    <w:rsid w:val="00762B07"/>
    <w:rsid w:val="007639F6"/>
    <w:rsid w:val="00764931"/>
    <w:rsid w:val="00767272"/>
    <w:rsid w:val="00772889"/>
    <w:rsid w:val="0077740C"/>
    <w:rsid w:val="00785EED"/>
    <w:rsid w:val="00792081"/>
    <w:rsid w:val="00795F05"/>
    <w:rsid w:val="007A011F"/>
    <w:rsid w:val="007A0761"/>
    <w:rsid w:val="007A3C38"/>
    <w:rsid w:val="007B32B6"/>
    <w:rsid w:val="007C4031"/>
    <w:rsid w:val="007C40FC"/>
    <w:rsid w:val="007D1D58"/>
    <w:rsid w:val="007D2A64"/>
    <w:rsid w:val="007D7503"/>
    <w:rsid w:val="007E50DA"/>
    <w:rsid w:val="007E6E8D"/>
    <w:rsid w:val="00800F2E"/>
    <w:rsid w:val="0080177A"/>
    <w:rsid w:val="00805757"/>
    <w:rsid w:val="0080584C"/>
    <w:rsid w:val="00814C6C"/>
    <w:rsid w:val="00814EEE"/>
    <w:rsid w:val="00821597"/>
    <w:rsid w:val="00825AEA"/>
    <w:rsid w:val="008402D0"/>
    <w:rsid w:val="00843C4B"/>
    <w:rsid w:val="00846A7A"/>
    <w:rsid w:val="00854DE9"/>
    <w:rsid w:val="008616DF"/>
    <w:rsid w:val="00863472"/>
    <w:rsid w:val="00871DB5"/>
    <w:rsid w:val="00872F87"/>
    <w:rsid w:val="00874BE8"/>
    <w:rsid w:val="008827E3"/>
    <w:rsid w:val="00894229"/>
    <w:rsid w:val="008B4BE0"/>
    <w:rsid w:val="008B5E9F"/>
    <w:rsid w:val="008B77B8"/>
    <w:rsid w:val="008C05A4"/>
    <w:rsid w:val="008D41E3"/>
    <w:rsid w:val="008F2C2A"/>
    <w:rsid w:val="009040A7"/>
    <w:rsid w:val="0090490C"/>
    <w:rsid w:val="00905EA7"/>
    <w:rsid w:val="00911FE7"/>
    <w:rsid w:val="00917D51"/>
    <w:rsid w:val="00926B27"/>
    <w:rsid w:val="009443D4"/>
    <w:rsid w:val="00944FC5"/>
    <w:rsid w:val="0095132A"/>
    <w:rsid w:val="009524ED"/>
    <w:rsid w:val="009563BA"/>
    <w:rsid w:val="00961E87"/>
    <w:rsid w:val="0096454B"/>
    <w:rsid w:val="009645C9"/>
    <w:rsid w:val="00970F75"/>
    <w:rsid w:val="009736D3"/>
    <w:rsid w:val="009809BD"/>
    <w:rsid w:val="0098557B"/>
    <w:rsid w:val="00987FC7"/>
    <w:rsid w:val="00996478"/>
    <w:rsid w:val="009C4B78"/>
    <w:rsid w:val="009F4FDD"/>
    <w:rsid w:val="00A07C95"/>
    <w:rsid w:val="00A10C64"/>
    <w:rsid w:val="00A14F10"/>
    <w:rsid w:val="00A15464"/>
    <w:rsid w:val="00A20008"/>
    <w:rsid w:val="00A209DD"/>
    <w:rsid w:val="00A34874"/>
    <w:rsid w:val="00A3794B"/>
    <w:rsid w:val="00A44D7C"/>
    <w:rsid w:val="00A46F1D"/>
    <w:rsid w:val="00A6611C"/>
    <w:rsid w:val="00A81197"/>
    <w:rsid w:val="00A824FA"/>
    <w:rsid w:val="00A83091"/>
    <w:rsid w:val="00A842BE"/>
    <w:rsid w:val="00A8463F"/>
    <w:rsid w:val="00A85922"/>
    <w:rsid w:val="00A91736"/>
    <w:rsid w:val="00A92424"/>
    <w:rsid w:val="00A9276B"/>
    <w:rsid w:val="00AA3BF1"/>
    <w:rsid w:val="00AA4FF9"/>
    <w:rsid w:val="00AB6008"/>
    <w:rsid w:val="00AC17C3"/>
    <w:rsid w:val="00AD0229"/>
    <w:rsid w:val="00AD0916"/>
    <w:rsid w:val="00AD384C"/>
    <w:rsid w:val="00AD4037"/>
    <w:rsid w:val="00AE4E9A"/>
    <w:rsid w:val="00B051D4"/>
    <w:rsid w:val="00B0622F"/>
    <w:rsid w:val="00B1391F"/>
    <w:rsid w:val="00B31553"/>
    <w:rsid w:val="00B336E8"/>
    <w:rsid w:val="00B33D10"/>
    <w:rsid w:val="00B3522A"/>
    <w:rsid w:val="00B4516F"/>
    <w:rsid w:val="00B60978"/>
    <w:rsid w:val="00B64EB7"/>
    <w:rsid w:val="00B70052"/>
    <w:rsid w:val="00B75326"/>
    <w:rsid w:val="00B77633"/>
    <w:rsid w:val="00B802FB"/>
    <w:rsid w:val="00B8316D"/>
    <w:rsid w:val="00B845B8"/>
    <w:rsid w:val="00B84D53"/>
    <w:rsid w:val="00B87D60"/>
    <w:rsid w:val="00B96F25"/>
    <w:rsid w:val="00BA28D2"/>
    <w:rsid w:val="00BB08DB"/>
    <w:rsid w:val="00BB23E7"/>
    <w:rsid w:val="00BB3BBA"/>
    <w:rsid w:val="00BB5B87"/>
    <w:rsid w:val="00BC308B"/>
    <w:rsid w:val="00BC4871"/>
    <w:rsid w:val="00BC75F8"/>
    <w:rsid w:val="00BD54A9"/>
    <w:rsid w:val="00BE2FE8"/>
    <w:rsid w:val="00BE546C"/>
    <w:rsid w:val="00BE5536"/>
    <w:rsid w:val="00BE6155"/>
    <w:rsid w:val="00BF1788"/>
    <w:rsid w:val="00C0212A"/>
    <w:rsid w:val="00C138CC"/>
    <w:rsid w:val="00C15B3B"/>
    <w:rsid w:val="00C22B8F"/>
    <w:rsid w:val="00C23654"/>
    <w:rsid w:val="00C240C6"/>
    <w:rsid w:val="00C25D82"/>
    <w:rsid w:val="00C27974"/>
    <w:rsid w:val="00C34AC1"/>
    <w:rsid w:val="00C429C9"/>
    <w:rsid w:val="00C46597"/>
    <w:rsid w:val="00C51F69"/>
    <w:rsid w:val="00C52889"/>
    <w:rsid w:val="00C618F6"/>
    <w:rsid w:val="00C641E4"/>
    <w:rsid w:val="00C74CD0"/>
    <w:rsid w:val="00C759FE"/>
    <w:rsid w:val="00C75D3B"/>
    <w:rsid w:val="00C7641C"/>
    <w:rsid w:val="00C8369C"/>
    <w:rsid w:val="00C90371"/>
    <w:rsid w:val="00C960F9"/>
    <w:rsid w:val="00CA1B23"/>
    <w:rsid w:val="00CB0313"/>
    <w:rsid w:val="00CC1E2B"/>
    <w:rsid w:val="00CD35C2"/>
    <w:rsid w:val="00CE15F5"/>
    <w:rsid w:val="00CE208A"/>
    <w:rsid w:val="00CE3755"/>
    <w:rsid w:val="00CE44E4"/>
    <w:rsid w:val="00CF1363"/>
    <w:rsid w:val="00CF5840"/>
    <w:rsid w:val="00D11D85"/>
    <w:rsid w:val="00D14351"/>
    <w:rsid w:val="00D16D3A"/>
    <w:rsid w:val="00D206AE"/>
    <w:rsid w:val="00D329BF"/>
    <w:rsid w:val="00D4528A"/>
    <w:rsid w:val="00D46194"/>
    <w:rsid w:val="00D47CF4"/>
    <w:rsid w:val="00D5516D"/>
    <w:rsid w:val="00D6167C"/>
    <w:rsid w:val="00D63929"/>
    <w:rsid w:val="00D63A78"/>
    <w:rsid w:val="00D658FD"/>
    <w:rsid w:val="00D65B6A"/>
    <w:rsid w:val="00D73FD5"/>
    <w:rsid w:val="00D7643C"/>
    <w:rsid w:val="00D824A1"/>
    <w:rsid w:val="00D92241"/>
    <w:rsid w:val="00D9663B"/>
    <w:rsid w:val="00DA039A"/>
    <w:rsid w:val="00DA20F4"/>
    <w:rsid w:val="00DB52F8"/>
    <w:rsid w:val="00DB7F91"/>
    <w:rsid w:val="00DC7462"/>
    <w:rsid w:val="00DD38CA"/>
    <w:rsid w:val="00DD56B4"/>
    <w:rsid w:val="00DD59F8"/>
    <w:rsid w:val="00DE00C7"/>
    <w:rsid w:val="00DE39D3"/>
    <w:rsid w:val="00DE444C"/>
    <w:rsid w:val="00DE5021"/>
    <w:rsid w:val="00E07A2B"/>
    <w:rsid w:val="00E13E2E"/>
    <w:rsid w:val="00E20DD4"/>
    <w:rsid w:val="00E2409D"/>
    <w:rsid w:val="00E26ED9"/>
    <w:rsid w:val="00E3018C"/>
    <w:rsid w:val="00E30922"/>
    <w:rsid w:val="00E31000"/>
    <w:rsid w:val="00E320E0"/>
    <w:rsid w:val="00E41492"/>
    <w:rsid w:val="00E505FB"/>
    <w:rsid w:val="00E57A8A"/>
    <w:rsid w:val="00E66043"/>
    <w:rsid w:val="00E7229F"/>
    <w:rsid w:val="00E73E84"/>
    <w:rsid w:val="00E7759C"/>
    <w:rsid w:val="00E807D4"/>
    <w:rsid w:val="00E82EB2"/>
    <w:rsid w:val="00E850ED"/>
    <w:rsid w:val="00E85741"/>
    <w:rsid w:val="00E95174"/>
    <w:rsid w:val="00EA049F"/>
    <w:rsid w:val="00EA2CCB"/>
    <w:rsid w:val="00EB6268"/>
    <w:rsid w:val="00EC2AC2"/>
    <w:rsid w:val="00ED7A19"/>
    <w:rsid w:val="00EE2551"/>
    <w:rsid w:val="00EE2BD3"/>
    <w:rsid w:val="00EF1C9D"/>
    <w:rsid w:val="00EF1E35"/>
    <w:rsid w:val="00EF4970"/>
    <w:rsid w:val="00EF6805"/>
    <w:rsid w:val="00F05A3A"/>
    <w:rsid w:val="00F13C8A"/>
    <w:rsid w:val="00F211C9"/>
    <w:rsid w:val="00F36B7C"/>
    <w:rsid w:val="00F448CC"/>
    <w:rsid w:val="00F50172"/>
    <w:rsid w:val="00F55BF9"/>
    <w:rsid w:val="00F56EBB"/>
    <w:rsid w:val="00F629B3"/>
    <w:rsid w:val="00F64892"/>
    <w:rsid w:val="00F71AFA"/>
    <w:rsid w:val="00F720E0"/>
    <w:rsid w:val="00F82CFA"/>
    <w:rsid w:val="00F85D42"/>
    <w:rsid w:val="00F86918"/>
    <w:rsid w:val="00F95813"/>
    <w:rsid w:val="00FA0C8D"/>
    <w:rsid w:val="00FA293F"/>
    <w:rsid w:val="00FA3A16"/>
    <w:rsid w:val="00FA459B"/>
    <w:rsid w:val="00FA6346"/>
    <w:rsid w:val="00FB46A8"/>
    <w:rsid w:val="00FB5F75"/>
    <w:rsid w:val="00FC4DFF"/>
    <w:rsid w:val="00FC6C37"/>
    <w:rsid w:val="00FC78E9"/>
    <w:rsid w:val="00FD0F48"/>
    <w:rsid w:val="00FD2076"/>
    <w:rsid w:val="00FD228E"/>
    <w:rsid w:val="00FE6DAE"/>
    <w:rsid w:val="00FF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E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F0E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0EE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0EE1"/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1C0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C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1D57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9443D4"/>
    <w:rPr>
      <w:color w:val="0000FF"/>
      <w:u w:val="single"/>
    </w:rPr>
  </w:style>
  <w:style w:type="paragraph" w:customStyle="1" w:styleId="ConsPlusNonformat">
    <w:name w:val="ConsPlusNonformat"/>
    <w:uiPriority w:val="99"/>
    <w:rsid w:val="0076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A37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3741"/>
    <w:rPr>
      <w:rFonts w:eastAsiaTheme="minorEastAsia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A374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3741"/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5A3741"/>
    <w:rPr>
      <w:rFonts w:eastAsiaTheme="minorEastAsia"/>
      <w:lang w:eastAsia="ru-RU"/>
    </w:rPr>
  </w:style>
  <w:style w:type="paragraph" w:styleId="af">
    <w:name w:val="No Spacing"/>
    <w:link w:val="af0"/>
    <w:uiPriority w:val="1"/>
    <w:qFormat/>
    <w:rsid w:val="005A3741"/>
    <w:pPr>
      <w:spacing w:after="0" w:line="240" w:lineRule="auto"/>
      <w:jc w:val="center"/>
    </w:pPr>
  </w:style>
  <w:style w:type="paragraph" w:customStyle="1" w:styleId="ConsPlusNormal">
    <w:name w:val="ConsPlusNormal"/>
    <w:rsid w:val="003779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f0">
    <w:name w:val="Без интервала Знак"/>
    <w:link w:val="af"/>
    <w:uiPriority w:val="1"/>
    <w:locked/>
    <w:rsid w:val="00377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D0483-81EB-4AC9-9227-B0345953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1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Юрлова</dc:creator>
  <cp:keywords/>
  <dc:description/>
  <cp:lastModifiedBy>Yuferov</cp:lastModifiedBy>
  <cp:revision>250</cp:revision>
  <cp:lastPrinted>2018-11-14T09:18:00Z</cp:lastPrinted>
  <dcterms:created xsi:type="dcterms:W3CDTF">2011-09-30T07:48:00Z</dcterms:created>
  <dcterms:modified xsi:type="dcterms:W3CDTF">2018-11-14T09:20:00Z</dcterms:modified>
</cp:coreProperties>
</file>